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0C" w:rsidRPr="00AF5E22" w:rsidRDefault="00DF770C" w:rsidP="00DF770C">
      <w:pPr>
        <w:pStyle w:val="Default"/>
        <w:rPr>
          <w:sz w:val="20"/>
          <w:szCs w:val="20"/>
        </w:rPr>
      </w:pPr>
      <w:r w:rsidRPr="00AF5E22">
        <w:rPr>
          <w:sz w:val="20"/>
          <w:szCs w:val="20"/>
        </w:rPr>
        <w:t xml:space="preserve">В соответствии с Законом Российской Федерации "О защите прав потребителей" </w:t>
      </w:r>
    </w:p>
    <w:p w:rsidR="00DF770C" w:rsidRPr="00AF5E22" w:rsidRDefault="00DF770C" w:rsidP="00DF770C">
      <w:pPr>
        <w:pStyle w:val="Default"/>
        <w:rPr>
          <w:sz w:val="20"/>
          <w:szCs w:val="20"/>
        </w:rPr>
      </w:pPr>
      <w:r w:rsidRPr="00AF5E22">
        <w:rPr>
          <w:sz w:val="20"/>
          <w:szCs w:val="20"/>
        </w:rPr>
        <w:t xml:space="preserve">Правительство Российской Федерации постановляет: </w:t>
      </w:r>
    </w:p>
    <w:p w:rsidR="00DF770C" w:rsidRPr="00AF5E22" w:rsidRDefault="00DF770C" w:rsidP="00DF770C">
      <w:pPr>
        <w:pStyle w:val="Default"/>
        <w:rPr>
          <w:sz w:val="20"/>
          <w:szCs w:val="20"/>
        </w:rPr>
      </w:pPr>
      <w:r w:rsidRPr="00AF5E22">
        <w:rPr>
          <w:sz w:val="20"/>
          <w:szCs w:val="20"/>
        </w:rPr>
        <w:t xml:space="preserve">Утвердить прилагаемые Правила продажи товаров дистанционным способом. </w:t>
      </w:r>
    </w:p>
    <w:p w:rsidR="00DF770C" w:rsidRPr="00AF5E22" w:rsidRDefault="00DF770C" w:rsidP="00DF770C">
      <w:pPr>
        <w:pStyle w:val="Default"/>
        <w:rPr>
          <w:sz w:val="20"/>
          <w:szCs w:val="20"/>
        </w:rPr>
      </w:pPr>
      <w:r w:rsidRPr="00AF5E22">
        <w:rPr>
          <w:sz w:val="20"/>
          <w:szCs w:val="20"/>
        </w:rPr>
        <w:t xml:space="preserve">Председатель Правительства Российской Федерации В.Зубков </w:t>
      </w:r>
    </w:p>
    <w:p w:rsidR="00DF770C" w:rsidRPr="00AF5E22" w:rsidRDefault="00DF770C" w:rsidP="00DF770C">
      <w:pPr>
        <w:pStyle w:val="Default"/>
        <w:jc w:val="right"/>
        <w:rPr>
          <w:sz w:val="20"/>
          <w:szCs w:val="20"/>
        </w:rPr>
      </w:pPr>
      <w:r w:rsidRPr="00AF5E22">
        <w:rPr>
          <w:sz w:val="20"/>
          <w:szCs w:val="20"/>
        </w:rPr>
        <w:t xml:space="preserve">УТВЕРЖДЕНЫ </w:t>
      </w:r>
    </w:p>
    <w:p w:rsidR="00DF770C" w:rsidRPr="00AF5E22" w:rsidRDefault="00DF770C" w:rsidP="00DF770C">
      <w:pPr>
        <w:pStyle w:val="Default"/>
        <w:jc w:val="right"/>
        <w:rPr>
          <w:sz w:val="20"/>
          <w:szCs w:val="20"/>
        </w:rPr>
      </w:pPr>
      <w:r w:rsidRPr="00AF5E22">
        <w:rPr>
          <w:sz w:val="20"/>
          <w:szCs w:val="20"/>
        </w:rPr>
        <w:t xml:space="preserve">постановлением Правительства </w:t>
      </w:r>
    </w:p>
    <w:p w:rsidR="00DF770C" w:rsidRPr="00AF5E22" w:rsidRDefault="00DF770C" w:rsidP="00DF770C">
      <w:pPr>
        <w:pStyle w:val="Default"/>
        <w:jc w:val="right"/>
        <w:rPr>
          <w:sz w:val="20"/>
          <w:szCs w:val="20"/>
        </w:rPr>
      </w:pPr>
      <w:r w:rsidRPr="00AF5E22">
        <w:rPr>
          <w:sz w:val="20"/>
          <w:szCs w:val="20"/>
        </w:rPr>
        <w:t xml:space="preserve">Российской Федерации </w:t>
      </w:r>
    </w:p>
    <w:p w:rsidR="00DF770C" w:rsidRPr="00AF5E22" w:rsidRDefault="00DF770C" w:rsidP="00DF770C">
      <w:pPr>
        <w:pStyle w:val="Default"/>
        <w:jc w:val="right"/>
        <w:rPr>
          <w:sz w:val="20"/>
          <w:szCs w:val="20"/>
        </w:rPr>
      </w:pPr>
      <w:r w:rsidRPr="00AF5E22">
        <w:rPr>
          <w:sz w:val="20"/>
          <w:szCs w:val="20"/>
        </w:rPr>
        <w:t xml:space="preserve">от 27 сентября 2007 г. # 612 </w:t>
      </w:r>
    </w:p>
    <w:p w:rsidR="00DF770C" w:rsidRPr="00AF5E22" w:rsidRDefault="00DF770C" w:rsidP="00DF770C">
      <w:pPr>
        <w:pStyle w:val="Default"/>
        <w:jc w:val="center"/>
        <w:rPr>
          <w:b/>
          <w:bCs/>
          <w:sz w:val="20"/>
          <w:szCs w:val="20"/>
        </w:rPr>
      </w:pPr>
    </w:p>
    <w:p w:rsidR="00DF770C" w:rsidRPr="00DF770C" w:rsidRDefault="00DF770C" w:rsidP="00DF770C">
      <w:pPr>
        <w:pStyle w:val="Default"/>
        <w:jc w:val="center"/>
        <w:rPr>
          <w:sz w:val="26"/>
          <w:szCs w:val="26"/>
        </w:rPr>
      </w:pPr>
      <w:r w:rsidRPr="00DF770C">
        <w:rPr>
          <w:b/>
          <w:bCs/>
          <w:sz w:val="26"/>
          <w:szCs w:val="26"/>
        </w:rPr>
        <w:t>ПРАВИЛА</w:t>
      </w:r>
    </w:p>
    <w:p w:rsidR="00DF770C" w:rsidRPr="00DF770C" w:rsidRDefault="00DF770C" w:rsidP="00DF770C">
      <w:pPr>
        <w:pStyle w:val="Default"/>
        <w:jc w:val="center"/>
        <w:rPr>
          <w:b/>
          <w:bCs/>
          <w:sz w:val="26"/>
          <w:szCs w:val="26"/>
        </w:rPr>
      </w:pPr>
      <w:r w:rsidRPr="00DF770C">
        <w:rPr>
          <w:b/>
          <w:bCs/>
          <w:sz w:val="26"/>
          <w:szCs w:val="26"/>
        </w:rPr>
        <w:t>продажи товаров дистанционным способом</w:t>
      </w:r>
    </w:p>
    <w:p w:rsidR="00DF770C" w:rsidRPr="00DF770C" w:rsidRDefault="00DF770C" w:rsidP="00DF770C">
      <w:pPr>
        <w:pStyle w:val="Default"/>
        <w:jc w:val="center"/>
        <w:rPr>
          <w:sz w:val="26"/>
          <w:szCs w:val="26"/>
        </w:rPr>
      </w:pP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2. </w:t>
      </w:r>
      <w:proofErr w:type="gramStart"/>
      <w:r w:rsidRPr="00DF770C">
        <w:rPr>
          <w:sz w:val="26"/>
          <w:szCs w:val="26"/>
        </w:rPr>
        <w:t>Основные понятия, используемые в настоящих Правилах, означают следующее: 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 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  <w:proofErr w:type="gramEnd"/>
      <w:r w:rsidRPr="00DF770C">
        <w:rPr>
          <w:sz w:val="26"/>
          <w:szCs w:val="26"/>
        </w:rPr>
        <w:t xml:space="preserve"> 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посредством сре</w:t>
      </w:r>
      <w:proofErr w:type="gramStart"/>
      <w:r w:rsidRPr="00DF770C">
        <w:rPr>
          <w:sz w:val="26"/>
          <w:szCs w:val="26"/>
        </w:rPr>
        <w:t>дств св</w:t>
      </w:r>
      <w:proofErr w:type="gramEnd"/>
      <w:r w:rsidRPr="00DF770C">
        <w:rPr>
          <w:sz w:val="26"/>
          <w:szCs w:val="26"/>
        </w:rPr>
        <w:t xml:space="preserve">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 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4. Перечень товаров, продаваемых дистанционным способом, и оказываемых в связи с такой продажей услуг определяется продавцом.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6. Настоящие Правила не применяются в отношении: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а) работ (услуг), за исключением работ (услуг), выполняемых (оказываемых) продавцом в связи с продажей товаров дистанционным способом;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б) продажи товаров с использованием автоматов;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в) договоров купли-продажи, заключенных на торгах.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8. </w:t>
      </w:r>
      <w:proofErr w:type="gramStart"/>
      <w:r w:rsidRPr="00DF770C">
        <w:rPr>
          <w:sz w:val="26"/>
          <w:szCs w:val="26"/>
        </w:rPr>
        <w:t>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 w:rsidRPr="00DF770C">
        <w:rPr>
          <w:sz w:val="26"/>
          <w:szCs w:val="26"/>
        </w:rPr>
        <w:t xml:space="preserve"> предложение о заключении договора.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lastRenderedPageBreak/>
        <w:t xml:space="preserve"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proofErr w:type="gramStart"/>
      <w:r w:rsidRPr="00DF770C">
        <w:rPr>
          <w:sz w:val="26"/>
          <w:szCs w:val="26"/>
        </w:rPr>
        <w:t xml:space="preserve"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 w:rsidRPr="00DF770C">
        <w:rPr>
          <w:sz w:val="26"/>
          <w:szCs w:val="26"/>
        </w:rPr>
        <w:t>генно-инженерно-модифицированных</w:t>
      </w:r>
      <w:proofErr w:type="spellEnd"/>
      <w:r w:rsidRPr="00DF770C">
        <w:rPr>
          <w:sz w:val="26"/>
          <w:szCs w:val="26"/>
        </w:rPr>
        <w:t xml:space="preserve">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 w:rsidRPr="00DF770C">
        <w:rPr>
          <w:sz w:val="26"/>
          <w:szCs w:val="26"/>
        </w:rPr>
        <w:t xml:space="preserve"> (</w:t>
      </w:r>
      <w:proofErr w:type="gramStart"/>
      <w:r w:rsidRPr="00DF770C">
        <w:rPr>
          <w:sz w:val="26"/>
          <w:szCs w:val="26"/>
        </w:rPr>
        <w:t>объеме</w:t>
      </w:r>
      <w:proofErr w:type="gramEnd"/>
      <w:r w:rsidRPr="00DF770C">
        <w:rPr>
          <w:sz w:val="26"/>
          <w:szCs w:val="26"/>
        </w:rPr>
        <w:t xml:space="preserve"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в) цена в рублях и условия приобретения товара (выполнения работ, оказания услуг);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г) сведения о гарантийном сроке, если он установлен;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proofErr w:type="spellStart"/>
      <w:r w:rsidRPr="00DF770C">
        <w:rPr>
          <w:sz w:val="26"/>
          <w:szCs w:val="26"/>
        </w:rPr>
        <w:t>д</w:t>
      </w:r>
      <w:proofErr w:type="spellEnd"/>
      <w:r w:rsidRPr="00DF770C">
        <w:rPr>
          <w:sz w:val="26"/>
          <w:szCs w:val="26"/>
        </w:rPr>
        <w:t xml:space="preserve">) правила и условия эффективного и безопасного использования товаров;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ж) адрес (место нахождения), полное фирменное наименование (наименование) продавца;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proofErr w:type="spellStart"/>
      <w:r w:rsidRPr="00DF770C">
        <w:rPr>
          <w:sz w:val="26"/>
          <w:szCs w:val="26"/>
        </w:rPr>
        <w:t>з</w:t>
      </w:r>
      <w:proofErr w:type="spellEnd"/>
      <w:r w:rsidRPr="00DF770C">
        <w:rPr>
          <w:sz w:val="26"/>
          <w:szCs w:val="26"/>
        </w:rPr>
        <w:t xml:space="preserve">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Российской Федерации;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и) сведения о правилах продажи товаров (выполнения работ, оказания услуг);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л) информация, предусмотренная пунктами 21 и 32 настоящих Правил.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11. Информация о товарах доводится до сведения покупателя в технической документации, прилагаемой к товарам, на этикетках, путем нанесения маркировки или иным способом, принятым для отдельных видов товаров. 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 Продавец обязан заключить договор с любым лицом, выразившим намерение приобрести товар, предложенный в его описании.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13. Продавец обязан информировать покупателя о сроке, в течение которого действует предложение о продаже товара дистанционным способом.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14. В случае если покупатель передает продавцу сообщение о своем намерении приобрести товар, в сообщении должны быть обязательно указаны: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proofErr w:type="gramStart"/>
      <w:r w:rsidRPr="00DF770C">
        <w:rPr>
          <w:sz w:val="26"/>
          <w:szCs w:val="26"/>
        </w:rPr>
        <w:t xml:space="preserve">а) полное фирменное наименование (наименование), адрес (место нахождения) продавца, фамилия, имя, отчество покупателя или указанного им лица (получателя), адрес, по которому следует доставить товар; </w:t>
      </w:r>
      <w:proofErr w:type="gramEnd"/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lastRenderedPageBreak/>
        <w:t xml:space="preserve">б) наименование товара, артикул, марка, разновидность, количество предметов, входящих в комплект приобретаемого товара, цена товара;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в) вид услуги (при предоставлении), время ее исполнения и стоимость;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г) обязательства покупателя.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15. Предложение покупателя о пересылке товаров почтовым отправлением в адрес "До востребования" может быть принято только с согласия продавца.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19. Продавец не вправе предлагать потребителю товары, не указанные в первоначальном предложении товаров к продаже. 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 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21. Покупатель вправе отказаться от товара в любое время до его передачи, а после передачи товара - в течение 7 дней.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 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покупателя, возвращенного товара, не позднее чем через 10 дней </w:t>
      </w:r>
      <w:proofErr w:type="gramStart"/>
      <w:r w:rsidRPr="00DF770C">
        <w:rPr>
          <w:sz w:val="26"/>
          <w:szCs w:val="26"/>
        </w:rPr>
        <w:t>с даты предъявления</w:t>
      </w:r>
      <w:proofErr w:type="gramEnd"/>
      <w:r w:rsidRPr="00DF770C">
        <w:rPr>
          <w:sz w:val="26"/>
          <w:szCs w:val="26"/>
        </w:rPr>
        <w:t xml:space="preserve"> покупателем соответствующего требования.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</w:t>
      </w:r>
      <w:proofErr w:type="gramStart"/>
      <w:r w:rsidRPr="00DF770C">
        <w:rPr>
          <w:sz w:val="26"/>
          <w:szCs w:val="26"/>
        </w:rPr>
        <w:t>в место его жительства</w:t>
      </w:r>
      <w:proofErr w:type="gramEnd"/>
      <w:r w:rsidRPr="00DF770C">
        <w:rPr>
          <w:sz w:val="26"/>
          <w:szCs w:val="26"/>
        </w:rPr>
        <w:t xml:space="preserve">. 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23. Продавец обязан передать товар покупателю в порядке и сроки, которые установлены в договоре. Если в договоре срок доставки товара не определен и отсутствуют возможности определить этот срок, товар должен быть передан продавцом в разумный срок. Обязательство, не исполненное в разумный срок, продавец должен выполнить в 7-дневный срок со дня предъявления покупателем требования о его исполнении. 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lastRenderedPageBreak/>
        <w:t xml:space="preserve"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25. </w:t>
      </w:r>
      <w:proofErr w:type="gramStart"/>
      <w:r w:rsidRPr="00DF770C">
        <w:rPr>
          <w:sz w:val="26"/>
          <w:szCs w:val="26"/>
        </w:rPr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  <w:r w:rsidRPr="00DF770C">
        <w:rPr>
          <w:sz w:val="26"/>
          <w:szCs w:val="26"/>
        </w:rPr>
        <w:t xml:space="preserve"> 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 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 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законодательством Российской Федерации.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26. Доставленный товар передается покупателю по месту его жительства или иному указанному им адресу, а при отсутствии покупателя – любому лицу, предъявившему квитанцию или иной документ, подтверждающий заключение договора или оформление доставки товара.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 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договором. 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28. Покупатель, которому продан товар ненадлежащего качества, если это не было оговорено продавцом, вправе по своему выбору потребовать: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а) безвозмездного устранения недостатков товара или возмещения расходов на их исправление покупателем или третьим лицом; </w:t>
      </w:r>
    </w:p>
    <w:p w:rsidR="00DF770C" w:rsidRPr="00DF770C" w:rsidRDefault="00DF770C" w:rsidP="00DF770C">
      <w:pPr>
        <w:pStyle w:val="Default"/>
        <w:ind w:left="360" w:hanging="360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б) соразмерного уменьшения покупной цены;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29. Покупатель вместо предъявления требований, указанных в пункте 28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 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Законом Российской Федерации "О защите прав потребителей" для удовлетворения соответствующих требований покупателя.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30. При отказе продавца передать товар покупатель вправе отказаться от исполнения договора и потребовать возмещения причиненных убытков.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lastRenderedPageBreak/>
        <w:t xml:space="preserve">32. Информация о порядке и сроках возврата товара потребителем должна содержать: </w:t>
      </w:r>
    </w:p>
    <w:p w:rsidR="00DF770C" w:rsidRPr="00DF770C" w:rsidRDefault="00DF770C" w:rsidP="00DF770C">
      <w:pPr>
        <w:pStyle w:val="Default"/>
        <w:ind w:left="360" w:hanging="360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а) адрес (место нахождения) продавца, по которому осуществляется возврат товара; </w:t>
      </w:r>
    </w:p>
    <w:p w:rsidR="00DF770C" w:rsidRPr="00DF770C" w:rsidRDefault="00DF770C" w:rsidP="00DF770C">
      <w:pPr>
        <w:pStyle w:val="Default"/>
        <w:ind w:left="360" w:hanging="360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б) режим работы продавца;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в) максимальный срок, в течение которого товар может быть возвращен продавцу, или минимально установленный срок, предусмотренный пунктом 21 настоящих Правил;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proofErr w:type="spellStart"/>
      <w:r w:rsidRPr="00DF770C">
        <w:rPr>
          <w:sz w:val="26"/>
          <w:szCs w:val="26"/>
        </w:rPr>
        <w:t>д</w:t>
      </w:r>
      <w:proofErr w:type="spellEnd"/>
      <w:r w:rsidRPr="00DF770C">
        <w:rPr>
          <w:sz w:val="26"/>
          <w:szCs w:val="26"/>
        </w:rPr>
        <w:t xml:space="preserve">) срок и порядок возврата суммы, уплаченной покупателем за товар.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33. При возврате покупателем товара надлежащего качества составляются накладная или акт о возврате товара, в </w:t>
      </w:r>
      <w:proofErr w:type="gramStart"/>
      <w:r w:rsidRPr="00DF770C">
        <w:rPr>
          <w:sz w:val="26"/>
          <w:szCs w:val="26"/>
        </w:rPr>
        <w:t>которых</w:t>
      </w:r>
      <w:proofErr w:type="gramEnd"/>
      <w:r w:rsidRPr="00DF770C">
        <w:rPr>
          <w:sz w:val="26"/>
          <w:szCs w:val="26"/>
        </w:rPr>
        <w:t xml:space="preserve"> указываются: </w:t>
      </w:r>
    </w:p>
    <w:p w:rsidR="00DF770C" w:rsidRPr="00DF770C" w:rsidRDefault="00DF770C" w:rsidP="00DF770C">
      <w:pPr>
        <w:pStyle w:val="Default"/>
        <w:ind w:left="360" w:hanging="360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а) полное фирменное наименование (наименование) продавца; </w:t>
      </w:r>
    </w:p>
    <w:p w:rsidR="00DF770C" w:rsidRPr="00DF770C" w:rsidRDefault="00DF770C" w:rsidP="00DF770C">
      <w:pPr>
        <w:pStyle w:val="Default"/>
        <w:ind w:left="360" w:hanging="360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б) фамилия, имя, отчество покупателя; </w:t>
      </w:r>
    </w:p>
    <w:p w:rsidR="00DF770C" w:rsidRPr="00DF770C" w:rsidRDefault="00DF770C" w:rsidP="00DF770C">
      <w:pPr>
        <w:pStyle w:val="Default"/>
        <w:ind w:left="360" w:hanging="360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в) наименование товара; </w:t>
      </w:r>
    </w:p>
    <w:p w:rsidR="00DF770C" w:rsidRPr="00DF770C" w:rsidRDefault="00DF770C" w:rsidP="00DF770C">
      <w:pPr>
        <w:pStyle w:val="Default"/>
        <w:ind w:left="360" w:hanging="360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г) даты заключения договора и передачи товара; </w:t>
      </w:r>
    </w:p>
    <w:p w:rsidR="00DF770C" w:rsidRPr="00DF770C" w:rsidRDefault="00DF770C" w:rsidP="00DF770C">
      <w:pPr>
        <w:pStyle w:val="Default"/>
        <w:ind w:left="360" w:hanging="360"/>
        <w:jc w:val="both"/>
        <w:rPr>
          <w:sz w:val="26"/>
          <w:szCs w:val="26"/>
        </w:rPr>
      </w:pPr>
      <w:proofErr w:type="spellStart"/>
      <w:r w:rsidRPr="00DF770C">
        <w:rPr>
          <w:sz w:val="26"/>
          <w:szCs w:val="26"/>
        </w:rPr>
        <w:t>д</w:t>
      </w:r>
      <w:proofErr w:type="spellEnd"/>
      <w:r w:rsidRPr="00DF770C">
        <w:rPr>
          <w:sz w:val="26"/>
          <w:szCs w:val="26"/>
        </w:rPr>
        <w:t xml:space="preserve">) сумма, подлежащая возврату; </w:t>
      </w:r>
    </w:p>
    <w:p w:rsidR="00DF770C" w:rsidRPr="00DF770C" w:rsidRDefault="00DF770C" w:rsidP="00DF770C">
      <w:pPr>
        <w:pStyle w:val="Default"/>
        <w:ind w:left="360" w:hanging="360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е) подписи продавца и покупателя (представителя покупателя). </w:t>
      </w:r>
    </w:p>
    <w:p w:rsidR="00DF770C" w:rsidRPr="00DF770C" w:rsidRDefault="00DF770C" w:rsidP="00DF770C">
      <w:pPr>
        <w:pStyle w:val="Default"/>
        <w:rPr>
          <w:sz w:val="26"/>
          <w:szCs w:val="26"/>
        </w:rPr>
      </w:pP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34. В случае если возврат суммы, уплаченной покупателем в соответствии с договором, осуществляется </w:t>
      </w:r>
      <w:proofErr w:type="spellStart"/>
      <w:r w:rsidRPr="00DF770C">
        <w:rPr>
          <w:sz w:val="26"/>
          <w:szCs w:val="26"/>
        </w:rPr>
        <w:t>неодновременно</w:t>
      </w:r>
      <w:proofErr w:type="spellEnd"/>
      <w:r w:rsidRPr="00DF770C">
        <w:rPr>
          <w:sz w:val="26"/>
          <w:szCs w:val="26"/>
        </w:rPr>
        <w:t xml:space="preserve"> с возвратом товара покупателем, возврат указанной суммы осуществляется продавцом с согласия покупателя одним из следующих способов: </w:t>
      </w:r>
    </w:p>
    <w:p w:rsidR="00DF770C" w:rsidRPr="00DF770C" w:rsidRDefault="00DF770C" w:rsidP="00DF770C">
      <w:pPr>
        <w:pStyle w:val="Default"/>
        <w:ind w:left="360" w:hanging="360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а) наличными денежными средствами по месту нахождения продавца; </w:t>
      </w:r>
    </w:p>
    <w:p w:rsidR="00DF770C" w:rsidRPr="00DF770C" w:rsidRDefault="00DF770C" w:rsidP="00DF770C">
      <w:pPr>
        <w:pStyle w:val="Default"/>
        <w:ind w:left="360" w:hanging="360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б) почтовым переводом;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в) путем перечисления соответствующей суммы на банковский или иной счет покупателя, указанный покупателем.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35. Расходы на осуществление возврата суммы, уплаченной покупателем в соответствии с договором, несет продавец.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 </w:t>
      </w:r>
    </w:p>
    <w:p w:rsidR="00DF770C" w:rsidRPr="00DF770C" w:rsidRDefault="00DF770C" w:rsidP="00DF770C">
      <w:pPr>
        <w:pStyle w:val="Default"/>
        <w:jc w:val="both"/>
        <w:rPr>
          <w:sz w:val="26"/>
          <w:szCs w:val="26"/>
        </w:rPr>
      </w:pPr>
      <w:r w:rsidRPr="00DF770C">
        <w:rPr>
          <w:sz w:val="26"/>
          <w:szCs w:val="26"/>
        </w:rPr>
        <w:t xml:space="preserve">37. </w:t>
      </w:r>
      <w:proofErr w:type="gramStart"/>
      <w:r w:rsidRPr="00DF770C">
        <w:rPr>
          <w:sz w:val="26"/>
          <w:szCs w:val="26"/>
        </w:rPr>
        <w:t>Контроль за</w:t>
      </w:r>
      <w:proofErr w:type="gramEnd"/>
      <w:r w:rsidRPr="00DF770C">
        <w:rPr>
          <w:sz w:val="26"/>
          <w:szCs w:val="26"/>
        </w:rPr>
        <w:t xml:space="preserve"> соблюдением настоящих Правил осуществляется федеральным органом исполнительной власти и его территориальными органами, осуществляющими в соответствии с законодательством Российской Федерации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 </w:t>
      </w:r>
    </w:p>
    <w:p w:rsidR="00DF770C" w:rsidRPr="00AF5E22" w:rsidRDefault="00DF770C" w:rsidP="00DF770C">
      <w:pPr>
        <w:rPr>
          <w:rFonts w:ascii="Times New Roman" w:hAnsi="Times New Roman"/>
          <w:sz w:val="20"/>
          <w:szCs w:val="20"/>
        </w:rPr>
      </w:pPr>
    </w:p>
    <w:p w:rsidR="004B3449" w:rsidRDefault="004B3449"/>
    <w:sectPr w:rsidR="004B3449" w:rsidSect="00847BF9">
      <w:pgSz w:w="11904" w:h="17340"/>
      <w:pgMar w:top="1162" w:right="471" w:bottom="643" w:left="8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70C"/>
    <w:rsid w:val="004B3449"/>
    <w:rsid w:val="00D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2602</Words>
  <Characters>14836</Characters>
  <Application>Microsoft Office Word</Application>
  <DocSecurity>0</DocSecurity>
  <Lines>123</Lines>
  <Paragraphs>34</Paragraphs>
  <ScaleCrop>false</ScaleCrop>
  <Company>Microsoft</Company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2011-10-11T09:23:00Z</dcterms:created>
  <dcterms:modified xsi:type="dcterms:W3CDTF">2011-10-11T09:24:00Z</dcterms:modified>
</cp:coreProperties>
</file>